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DA" w:rsidRPr="000F19DA" w:rsidRDefault="000F19DA" w:rsidP="000F1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9DA">
        <w:rPr>
          <w:rFonts w:ascii="Times New Roman" w:hAnsi="Times New Roman" w:cs="Times New Roman"/>
          <w:sz w:val="28"/>
          <w:szCs w:val="28"/>
        </w:rPr>
        <w:t>Государственное учреждение социального обслуживания «Приаргунский комплексный центр социального обслуживания населения «Солнышко» Забайкальского края</w:t>
      </w:r>
    </w:p>
    <w:p w:rsidR="000F19DA" w:rsidRDefault="000F19DA" w:rsidP="00985F26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F19DA" w:rsidRDefault="000F19DA" w:rsidP="000F19DA">
      <w:pPr>
        <w:jc w:val="center"/>
        <w:rPr>
          <w:b/>
          <w:bCs/>
          <w:sz w:val="72"/>
          <w:szCs w:val="72"/>
        </w:rPr>
      </w:pPr>
    </w:p>
    <w:p w:rsidR="000F19DA" w:rsidRDefault="000F19DA" w:rsidP="000F19DA">
      <w:pPr>
        <w:jc w:val="center"/>
        <w:rPr>
          <w:b/>
          <w:bCs/>
          <w:sz w:val="72"/>
          <w:szCs w:val="72"/>
        </w:rPr>
      </w:pPr>
    </w:p>
    <w:p w:rsidR="000F19DA" w:rsidRDefault="000F19DA" w:rsidP="000F19DA">
      <w:pPr>
        <w:jc w:val="center"/>
        <w:rPr>
          <w:b/>
          <w:bCs/>
          <w:sz w:val="72"/>
          <w:szCs w:val="72"/>
        </w:rPr>
      </w:pPr>
      <w:r w:rsidRPr="000F19DA">
        <w:rPr>
          <w:b/>
          <w:bCs/>
          <w:sz w:val="72"/>
          <w:szCs w:val="72"/>
        </w:rPr>
        <w:t>«</w:t>
      </w:r>
      <w:r>
        <w:rPr>
          <w:b/>
          <w:bCs/>
          <w:sz w:val="72"/>
          <w:szCs w:val="72"/>
        </w:rPr>
        <w:t xml:space="preserve">Состязание </w:t>
      </w:r>
      <w:proofErr w:type="spellStart"/>
      <w:r>
        <w:rPr>
          <w:b/>
          <w:bCs/>
          <w:sz w:val="72"/>
          <w:szCs w:val="72"/>
        </w:rPr>
        <w:t>здоровячков</w:t>
      </w:r>
      <w:proofErr w:type="spellEnd"/>
      <w:r w:rsidRPr="000F19DA">
        <w:rPr>
          <w:b/>
          <w:bCs/>
          <w:sz w:val="72"/>
          <w:szCs w:val="72"/>
        </w:rPr>
        <w:t>»</w:t>
      </w:r>
    </w:p>
    <w:p w:rsidR="000F19DA" w:rsidRDefault="000F19DA" w:rsidP="000F19DA">
      <w:pPr>
        <w:jc w:val="center"/>
        <w:rPr>
          <w:b/>
          <w:bCs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4700270" cy="4286250"/>
            <wp:effectExtent l="19050" t="0" r="5080" b="0"/>
            <wp:docPr id="1" name="Рисунок 1" descr="https://ds23-korolev.edumsko.ru/uploads/9000/31129/section/395256/3942.jpg?150480001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3-korolev.edumsko.ru/uploads/9000/31129/section/395256/3942.jpg?1504800010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103" cy="428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DA" w:rsidRDefault="000F19DA" w:rsidP="000F19DA">
      <w:pPr>
        <w:jc w:val="center"/>
        <w:rPr>
          <w:b/>
          <w:bCs/>
          <w:sz w:val="72"/>
          <w:szCs w:val="72"/>
        </w:rPr>
      </w:pPr>
    </w:p>
    <w:p w:rsidR="000F19DA" w:rsidRPr="00731378" w:rsidRDefault="000F19DA" w:rsidP="004847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378">
        <w:rPr>
          <w:rFonts w:ascii="Times New Roman" w:hAnsi="Times New Roman" w:cs="Times New Roman"/>
          <w:bCs/>
          <w:sz w:val="28"/>
          <w:szCs w:val="28"/>
        </w:rPr>
        <w:t>2018 год.</w:t>
      </w:r>
    </w:p>
    <w:p w:rsidR="00985F26" w:rsidRPr="000F19DA" w:rsidRDefault="00985F26" w:rsidP="000F19D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F19DA">
        <w:rPr>
          <w:b/>
          <w:bCs/>
          <w:sz w:val="40"/>
          <w:szCs w:val="40"/>
        </w:rPr>
        <w:lastRenderedPageBreak/>
        <w:t xml:space="preserve">«Состязания </w:t>
      </w:r>
      <w:proofErr w:type="spellStart"/>
      <w:r w:rsidRPr="000F19DA">
        <w:rPr>
          <w:b/>
          <w:bCs/>
          <w:sz w:val="40"/>
          <w:szCs w:val="40"/>
        </w:rPr>
        <w:t>здоровячков</w:t>
      </w:r>
      <w:proofErr w:type="spellEnd"/>
      <w:r w:rsidRPr="000F19DA">
        <w:rPr>
          <w:b/>
          <w:bCs/>
          <w:sz w:val="40"/>
          <w:szCs w:val="40"/>
        </w:rPr>
        <w:t>».</w:t>
      </w:r>
    </w:p>
    <w:p w:rsidR="000F19DA" w:rsidRDefault="000F19DA" w:rsidP="000F19D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F19DA" w:rsidRDefault="000F19DA" w:rsidP="000F19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>Цели и задачи:</w:t>
      </w:r>
      <w:r w:rsidRPr="000F19D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F19DA" w:rsidRPr="000F19DA" w:rsidRDefault="000F19DA" w:rsidP="000F19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 w:rsidRPr="000F19DA">
        <w:rPr>
          <w:color w:val="000000"/>
          <w:sz w:val="28"/>
          <w:szCs w:val="28"/>
        </w:rPr>
        <w:t>Привлечение детей к систематических занятиям физической культурой и спортом.</w:t>
      </w:r>
      <w:proofErr w:type="gramEnd"/>
    </w:p>
    <w:p w:rsidR="000F19DA" w:rsidRPr="000F19DA" w:rsidRDefault="000F19DA" w:rsidP="000F19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19DA">
        <w:rPr>
          <w:color w:val="000000"/>
          <w:sz w:val="28"/>
          <w:szCs w:val="28"/>
        </w:rPr>
        <w:t>• Организация досуга</w:t>
      </w:r>
      <w:r>
        <w:rPr>
          <w:color w:val="000000"/>
          <w:sz w:val="28"/>
          <w:szCs w:val="28"/>
        </w:rPr>
        <w:t xml:space="preserve"> детей</w:t>
      </w:r>
      <w:r w:rsidRPr="000F19DA">
        <w:rPr>
          <w:color w:val="000000"/>
          <w:sz w:val="28"/>
          <w:szCs w:val="28"/>
        </w:rPr>
        <w:t>.</w:t>
      </w:r>
    </w:p>
    <w:p w:rsidR="000F19DA" w:rsidRPr="000F19DA" w:rsidRDefault="000F19DA" w:rsidP="000F19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19DA">
        <w:rPr>
          <w:color w:val="000000"/>
          <w:sz w:val="28"/>
          <w:szCs w:val="28"/>
        </w:rPr>
        <w:t>• Пропаганда физической культуры и спорта, как лучшего средства от любых болезней.</w:t>
      </w:r>
    </w:p>
    <w:p w:rsidR="000F19DA" w:rsidRPr="000F19DA" w:rsidRDefault="000F19DA" w:rsidP="000F19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19DA">
        <w:rPr>
          <w:color w:val="000000"/>
          <w:sz w:val="28"/>
          <w:szCs w:val="28"/>
        </w:rPr>
        <w:t>• Содействие в формировании жизненно-необходимых физических качеств.</w:t>
      </w:r>
    </w:p>
    <w:p w:rsidR="000F19DA" w:rsidRPr="000F19DA" w:rsidRDefault="000F19DA" w:rsidP="000F19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19DA">
        <w:rPr>
          <w:color w:val="000000"/>
          <w:sz w:val="28"/>
          <w:szCs w:val="28"/>
        </w:rPr>
        <w:t>• Формирование физической красоты, силы, ловкости.</w:t>
      </w:r>
    </w:p>
    <w:p w:rsidR="000F19DA" w:rsidRPr="000F19DA" w:rsidRDefault="000F19DA" w:rsidP="000F19D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85F26" w:rsidRPr="00985F26" w:rsidRDefault="00985F26" w:rsidP="00985F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5F26" w:rsidRPr="00731378" w:rsidRDefault="00985F26" w:rsidP="00985F26">
      <w:pPr>
        <w:pStyle w:val="a3"/>
        <w:tabs>
          <w:tab w:val="left" w:pos="795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  <w:u w:val="single"/>
        </w:rPr>
        <w:t>Оборудование и реквизиты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2 подноса;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2 полотенца;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2 скакалки;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2 обруча;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 xml:space="preserve">2 </w:t>
      </w:r>
      <w:proofErr w:type="gramStart"/>
      <w:r w:rsidRPr="00731378">
        <w:rPr>
          <w:bCs/>
          <w:color w:val="000000"/>
          <w:sz w:val="28"/>
          <w:szCs w:val="28"/>
        </w:rPr>
        <w:t>больших</w:t>
      </w:r>
      <w:proofErr w:type="gramEnd"/>
      <w:r w:rsidRPr="00731378">
        <w:rPr>
          <w:bCs/>
          <w:color w:val="000000"/>
          <w:sz w:val="28"/>
          <w:szCs w:val="28"/>
        </w:rPr>
        <w:t xml:space="preserve"> пакета или мешка;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2 ведра;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6 баскетбольных мячей;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воздушные шары (по числу участников);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брюки большого размера;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яблоки;</w:t>
      </w:r>
    </w:p>
    <w:p w:rsidR="00985F26" w:rsidRPr="00731378" w:rsidRDefault="00985F26" w:rsidP="00985F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кубики;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1378">
        <w:rPr>
          <w:bCs/>
          <w:color w:val="000000"/>
          <w:sz w:val="28"/>
          <w:szCs w:val="28"/>
        </w:rPr>
        <w:t>-</w:t>
      </w:r>
      <w:proofErr w:type="spellStart"/>
      <w:r w:rsidRPr="00731378">
        <w:rPr>
          <w:bCs/>
          <w:color w:val="000000"/>
          <w:sz w:val="28"/>
          <w:szCs w:val="28"/>
        </w:rPr>
        <w:t>незаточенные</w:t>
      </w:r>
      <w:proofErr w:type="spellEnd"/>
      <w:r w:rsidRPr="00731378">
        <w:rPr>
          <w:bCs/>
          <w:color w:val="000000"/>
          <w:sz w:val="28"/>
          <w:szCs w:val="28"/>
        </w:rPr>
        <w:t xml:space="preserve"> карандаши</w:t>
      </w:r>
      <w:r w:rsidRPr="00985F26">
        <w:rPr>
          <w:b/>
          <w:bCs/>
          <w:color w:val="000000"/>
          <w:sz w:val="28"/>
          <w:szCs w:val="28"/>
        </w:rPr>
        <w:t>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 xml:space="preserve">Звучит мелодия песни «Если хочешь быть </w:t>
      </w:r>
      <w:proofErr w:type="gramStart"/>
      <w:r w:rsidRPr="00985F26">
        <w:rPr>
          <w:b/>
          <w:bCs/>
          <w:color w:val="000000"/>
          <w:sz w:val="28"/>
          <w:szCs w:val="28"/>
        </w:rPr>
        <w:t>здоров</w:t>
      </w:r>
      <w:proofErr w:type="gramEnd"/>
      <w:r w:rsidRPr="00985F26">
        <w:rPr>
          <w:b/>
          <w:bCs/>
          <w:color w:val="000000"/>
          <w:sz w:val="28"/>
          <w:szCs w:val="28"/>
        </w:rPr>
        <w:t>».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Ведущий. </w:t>
      </w:r>
      <w:r w:rsidRPr="00985F26">
        <w:rPr>
          <w:color w:val="000000"/>
          <w:sz w:val="28"/>
          <w:szCs w:val="28"/>
        </w:rPr>
        <w:t>Добрый день, ребята и гости нашего со</w:t>
      </w:r>
      <w:r w:rsidRPr="00985F26">
        <w:rPr>
          <w:color w:val="000000"/>
          <w:sz w:val="28"/>
          <w:szCs w:val="28"/>
        </w:rPr>
        <w:softHyphen/>
        <w:t>стязания! Мы собрались здесь, чтобы посоревновать</w:t>
      </w:r>
      <w:r w:rsidRPr="00985F26">
        <w:rPr>
          <w:color w:val="000000"/>
          <w:sz w:val="28"/>
          <w:szCs w:val="28"/>
        </w:rPr>
        <w:softHyphen/>
        <w:t>ся в силе, ловкости, скорости и выносливости. Но не это главное в нашей сегодняшней встрече. Конечно же, мы не будем ставить рекорды, определять чемпио</w:t>
      </w:r>
      <w:r w:rsidRPr="00985F26">
        <w:rPr>
          <w:color w:val="000000"/>
          <w:sz w:val="28"/>
          <w:szCs w:val="28"/>
        </w:rPr>
        <w:softHyphen/>
        <w:t xml:space="preserve">на и выбирать </w:t>
      </w:r>
      <w:proofErr w:type="gramStart"/>
      <w:r w:rsidRPr="00985F26">
        <w:rPr>
          <w:color w:val="000000"/>
          <w:sz w:val="28"/>
          <w:szCs w:val="28"/>
        </w:rPr>
        <w:t>самых</w:t>
      </w:r>
      <w:proofErr w:type="gramEnd"/>
      <w:r w:rsidRPr="00985F26">
        <w:rPr>
          <w:color w:val="000000"/>
          <w:sz w:val="28"/>
          <w:szCs w:val="28"/>
        </w:rPr>
        <w:t xml:space="preserve"> сильных и самых ловких. Наша цель другая: мы собрались для того, чтобы поближе познакомиться и крепче подружиться друг с другом. И неважно, кто станет победителем в этом, скорее шу</w:t>
      </w:r>
      <w:r w:rsidRPr="00985F26">
        <w:rPr>
          <w:color w:val="000000"/>
          <w:sz w:val="28"/>
          <w:szCs w:val="28"/>
        </w:rPr>
        <w:softHyphen/>
        <w:t>точном состязании. Главное, чтобы все мы почувство</w:t>
      </w:r>
      <w:r w:rsidRPr="00985F26">
        <w:rPr>
          <w:color w:val="000000"/>
          <w:sz w:val="28"/>
          <w:szCs w:val="28"/>
        </w:rPr>
        <w:softHyphen/>
        <w:t>вали атмосферу праздника, доброжелательности, вза</w:t>
      </w:r>
      <w:r w:rsidRPr="00985F26">
        <w:rPr>
          <w:color w:val="000000"/>
          <w:sz w:val="28"/>
          <w:szCs w:val="28"/>
        </w:rPr>
        <w:softHyphen/>
        <w:t>имного уважения и понимания. Пусть эта встреча бу</w:t>
      </w:r>
      <w:r w:rsidRPr="00985F26">
        <w:rPr>
          <w:color w:val="000000"/>
          <w:sz w:val="28"/>
          <w:szCs w:val="28"/>
        </w:rPr>
        <w:softHyphen/>
        <w:t>дет по-настоящему товарищеской. Пусть победит сильнейший, а в выигрыше останутся наша дружба и сплоченность!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Чтоб провести соревнованья,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Вам нужен опытный судья.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Такое, видно, уж призванье —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Судьей, конечно, буду я!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Да, еще хочу добавить—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И арбитров вам представить.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Представление жюри.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Ведущий. </w:t>
      </w:r>
      <w:r w:rsidRPr="00985F26">
        <w:rPr>
          <w:color w:val="000000"/>
          <w:sz w:val="28"/>
          <w:szCs w:val="28"/>
        </w:rPr>
        <w:t>Итак, вы готовы? Но для начала наших соревнований всем необходимо дать клятву. Прошу приготовиться и повторять за мной: торжественно клянемся участвовать в этих соревнованиях, соблю</w:t>
      </w:r>
      <w:r w:rsidRPr="00985F26">
        <w:rPr>
          <w:color w:val="000000"/>
          <w:sz w:val="28"/>
          <w:szCs w:val="28"/>
        </w:rPr>
        <w:softHyphen/>
        <w:t>дать правила, по которым они проходят, и уважать со</w:t>
      </w:r>
      <w:r w:rsidRPr="00985F26">
        <w:rPr>
          <w:color w:val="000000"/>
          <w:sz w:val="28"/>
          <w:szCs w:val="28"/>
        </w:rPr>
        <w:softHyphen/>
        <w:t>перников...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Дети. </w:t>
      </w:r>
      <w:r w:rsidRPr="00985F26">
        <w:rPr>
          <w:color w:val="000000"/>
          <w:sz w:val="28"/>
          <w:szCs w:val="28"/>
        </w:rPr>
        <w:t>Клянемся!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Ведущий. </w:t>
      </w:r>
      <w:r w:rsidRPr="00985F26">
        <w:rPr>
          <w:color w:val="000000"/>
          <w:sz w:val="28"/>
          <w:szCs w:val="28"/>
        </w:rPr>
        <w:t>Клянемся бежать только в указанном су</w:t>
      </w:r>
      <w:r w:rsidRPr="00985F26">
        <w:rPr>
          <w:color w:val="000000"/>
          <w:sz w:val="28"/>
          <w:szCs w:val="28"/>
        </w:rPr>
        <w:softHyphen/>
        <w:t>дьей направлении — шаг вправо, шаг влево считает</w:t>
      </w:r>
      <w:r w:rsidRPr="00985F26">
        <w:rPr>
          <w:color w:val="000000"/>
          <w:sz w:val="28"/>
          <w:szCs w:val="28"/>
        </w:rPr>
        <w:softHyphen/>
        <w:t>ся попыткой к бегству...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Дети. </w:t>
      </w:r>
      <w:r w:rsidRPr="00985F26">
        <w:rPr>
          <w:color w:val="000000"/>
          <w:sz w:val="28"/>
          <w:szCs w:val="28"/>
        </w:rPr>
        <w:t>Клянемся</w:t>
      </w:r>
      <w:r w:rsidRPr="00985F26">
        <w:rPr>
          <w:b/>
          <w:bCs/>
          <w:color w:val="000000"/>
          <w:sz w:val="28"/>
          <w:szCs w:val="28"/>
        </w:rPr>
        <w:t>!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Ведущий. </w:t>
      </w:r>
      <w:r w:rsidRPr="00985F26">
        <w:rPr>
          <w:color w:val="000000"/>
          <w:sz w:val="28"/>
          <w:szCs w:val="28"/>
        </w:rPr>
        <w:t>Клянемся передвигаться только на тех конечностях, на которых разрешают правила...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Дети. </w:t>
      </w:r>
      <w:r w:rsidRPr="00985F26">
        <w:rPr>
          <w:color w:val="000000"/>
          <w:sz w:val="28"/>
          <w:szCs w:val="28"/>
        </w:rPr>
        <w:t>Клянемся!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Ведущий. </w:t>
      </w:r>
      <w:r w:rsidRPr="00985F26">
        <w:rPr>
          <w:color w:val="000000"/>
          <w:sz w:val="28"/>
          <w:szCs w:val="28"/>
        </w:rPr>
        <w:t>Клянемся соблюдать олимпийский де</w:t>
      </w:r>
      <w:r w:rsidRPr="00985F26">
        <w:rPr>
          <w:color w:val="000000"/>
          <w:sz w:val="28"/>
          <w:szCs w:val="28"/>
        </w:rPr>
        <w:softHyphen/>
        <w:t>виз: «Быстрее, выше, сильнее!», что значит: быстрее ветра не бежать, выше крыши не прыгать, сильнее соперника судью не бить...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Дети. </w:t>
      </w:r>
      <w:r w:rsidRPr="00985F26">
        <w:rPr>
          <w:color w:val="000000"/>
          <w:sz w:val="28"/>
          <w:szCs w:val="28"/>
        </w:rPr>
        <w:t>Клянемся!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Ведущий. </w:t>
      </w:r>
      <w:r w:rsidRPr="00985F26">
        <w:rPr>
          <w:color w:val="000000"/>
          <w:sz w:val="28"/>
          <w:szCs w:val="28"/>
        </w:rPr>
        <w:t>Клянемся использовать спортивный ин</w:t>
      </w:r>
      <w:r w:rsidRPr="00985F26">
        <w:rPr>
          <w:color w:val="000000"/>
          <w:sz w:val="28"/>
          <w:szCs w:val="28"/>
        </w:rPr>
        <w:softHyphen/>
        <w:t>вентарь строго по назначению — гирями более 16 кг в соперников не кидаться...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Дети. </w:t>
      </w:r>
      <w:r w:rsidRPr="00985F26">
        <w:rPr>
          <w:color w:val="000000"/>
          <w:sz w:val="28"/>
          <w:szCs w:val="28"/>
        </w:rPr>
        <w:t>Клянемся!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Ведущий. </w:t>
      </w:r>
      <w:r w:rsidRPr="00985F26">
        <w:rPr>
          <w:color w:val="000000"/>
          <w:sz w:val="28"/>
          <w:szCs w:val="28"/>
        </w:rPr>
        <w:t>Клянемся громче болельщиков не кри</w:t>
      </w:r>
      <w:r w:rsidRPr="00985F26">
        <w:rPr>
          <w:color w:val="000000"/>
          <w:sz w:val="28"/>
          <w:szCs w:val="28"/>
        </w:rPr>
        <w:softHyphen/>
        <w:t>чать, кроссовками в них не бросаться.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Дети. </w:t>
      </w:r>
      <w:r w:rsidRPr="00985F26">
        <w:rPr>
          <w:color w:val="000000"/>
          <w:sz w:val="28"/>
          <w:szCs w:val="28"/>
        </w:rPr>
        <w:t>Клянемся!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Ведущий. </w:t>
      </w:r>
      <w:r w:rsidRPr="00985F26">
        <w:rPr>
          <w:color w:val="000000"/>
          <w:sz w:val="28"/>
          <w:szCs w:val="28"/>
        </w:rPr>
        <w:t>Клянемся соревноваться в истинно спортивном духе во славу спорта и во имя чести сво</w:t>
      </w:r>
      <w:r w:rsidRPr="00985F26">
        <w:rPr>
          <w:color w:val="000000"/>
          <w:sz w:val="28"/>
          <w:szCs w:val="28"/>
        </w:rPr>
        <w:softHyphen/>
        <w:t>ей команды...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Дети. </w:t>
      </w:r>
      <w:r w:rsidRPr="00985F26">
        <w:rPr>
          <w:color w:val="000000"/>
          <w:sz w:val="28"/>
          <w:szCs w:val="28"/>
        </w:rPr>
        <w:t>Клянемся!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Ведущий. </w:t>
      </w:r>
      <w:r w:rsidRPr="00985F26">
        <w:rPr>
          <w:color w:val="000000"/>
          <w:sz w:val="28"/>
          <w:szCs w:val="28"/>
        </w:rPr>
        <w:t>Итак, все готово! Мы начинаем.</w:t>
      </w:r>
    </w:p>
    <w:p w:rsidR="00985F26" w:rsidRPr="00985F26" w:rsidRDefault="00985F26" w:rsidP="00985F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Эстафета «Официанты»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Участники эстафеты должны пронести воздушный шар на подносе с полотенцем на согнутой руке до ориентира и обратно, передав эстафету следующему игроку.</w:t>
      </w:r>
    </w:p>
    <w:p w:rsidR="00985F26" w:rsidRPr="00985F26" w:rsidRDefault="00985F26" w:rsidP="00985F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Конкурс «Крокодильчики»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Все участники команды выстраиваются друг за другом. Между ними зажаты воздушные шары, кото</w:t>
      </w:r>
      <w:r w:rsidRPr="00985F26">
        <w:rPr>
          <w:color w:val="000000"/>
          <w:sz w:val="28"/>
          <w:szCs w:val="28"/>
        </w:rPr>
        <w:softHyphen/>
        <w:t>рые можно держать только спиной и грудью, не помо</w:t>
      </w:r>
      <w:r w:rsidRPr="00985F26">
        <w:rPr>
          <w:color w:val="000000"/>
          <w:sz w:val="28"/>
          <w:szCs w:val="28"/>
        </w:rPr>
        <w:softHyphen/>
        <w:t>гая руками. Таким образом, надо добраться до ориен</w:t>
      </w:r>
      <w:r w:rsidRPr="00985F26">
        <w:rPr>
          <w:color w:val="000000"/>
          <w:sz w:val="28"/>
          <w:szCs w:val="28"/>
        </w:rPr>
        <w:softHyphen/>
        <w:t>тира и вернуться обратно.</w:t>
      </w:r>
    </w:p>
    <w:p w:rsidR="00985F26" w:rsidRPr="00985F26" w:rsidRDefault="00985F26" w:rsidP="00985F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Эстафета «Бег с тремя мячами»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На </w:t>
      </w:r>
      <w:r w:rsidRPr="00985F26">
        <w:rPr>
          <w:smallCaps/>
          <w:color w:val="000000"/>
          <w:sz w:val="28"/>
          <w:szCs w:val="28"/>
        </w:rPr>
        <w:t>линии</w:t>
      </w:r>
      <w:r w:rsidRPr="00985F26">
        <w:rPr>
          <w:b/>
          <w:bCs/>
          <w:smallCaps/>
          <w:color w:val="000000"/>
          <w:sz w:val="28"/>
          <w:szCs w:val="28"/>
        </w:rPr>
        <w:t> </w:t>
      </w:r>
      <w:r w:rsidRPr="00985F26">
        <w:rPr>
          <w:color w:val="000000"/>
          <w:sz w:val="28"/>
          <w:szCs w:val="28"/>
        </w:rPr>
        <w:t xml:space="preserve">старта первый участник эстафеты берет сразу 3 </w:t>
      </w:r>
      <w:proofErr w:type="gramStart"/>
      <w:r w:rsidRPr="00985F26">
        <w:rPr>
          <w:color w:val="000000"/>
          <w:sz w:val="28"/>
          <w:szCs w:val="28"/>
        </w:rPr>
        <w:t>баскетбольных</w:t>
      </w:r>
      <w:proofErr w:type="gramEnd"/>
      <w:r w:rsidRPr="00985F26">
        <w:rPr>
          <w:color w:val="000000"/>
          <w:sz w:val="28"/>
          <w:szCs w:val="28"/>
        </w:rPr>
        <w:t xml:space="preserve"> мяча и по сигналу ведущего бежит с ними до ориентира. Оставляет их там, бежит обратно и передает эстафету следующему участнику. Тот должен доставить мячи обратно к линии стар</w:t>
      </w:r>
      <w:r w:rsidRPr="00985F26">
        <w:rPr>
          <w:color w:val="000000"/>
          <w:sz w:val="28"/>
          <w:szCs w:val="28"/>
        </w:rPr>
        <w:softHyphen/>
        <w:t>та, и т.д.</w:t>
      </w:r>
    </w:p>
    <w:p w:rsidR="00985F26" w:rsidRPr="00985F26" w:rsidRDefault="00985F26" w:rsidP="00985F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Эстафета «Накорми капитана»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На стуле, метрах в пяти от линии старта команды, с завязанными глазами сидит капитан. Каждый из участников эстафеты, также с завязанными глазами, добегает до капитана, кормит его яблоком — по одно</w:t>
      </w:r>
      <w:r w:rsidRPr="00985F26">
        <w:rPr>
          <w:color w:val="000000"/>
          <w:sz w:val="28"/>
          <w:szCs w:val="28"/>
        </w:rPr>
        <w:softHyphen/>
        <w:t>му укусу за один раз, возвращается назад и передает эстафету следующему игроку.</w:t>
      </w:r>
    </w:p>
    <w:p w:rsidR="00985F26" w:rsidRPr="00985F26" w:rsidRDefault="00985F26" w:rsidP="00985F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Конкурс с болельщиками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 xml:space="preserve">Болельщики делятся на 2 равные по численности группы. Каждой группе надо передать друг другу по цепочке </w:t>
      </w:r>
      <w:proofErr w:type="spellStart"/>
      <w:r w:rsidRPr="00985F26">
        <w:rPr>
          <w:color w:val="000000"/>
          <w:sz w:val="28"/>
          <w:szCs w:val="28"/>
        </w:rPr>
        <w:t>незаточенный</w:t>
      </w:r>
      <w:proofErr w:type="spellEnd"/>
      <w:r w:rsidRPr="00985F26">
        <w:rPr>
          <w:color w:val="000000"/>
          <w:sz w:val="28"/>
          <w:szCs w:val="28"/>
        </w:rPr>
        <w:t xml:space="preserve"> карандаш, зажав его между верхней губой и носом и не трогая при этом руками.</w:t>
      </w:r>
    </w:p>
    <w:p w:rsidR="00985F26" w:rsidRPr="00985F26" w:rsidRDefault="00985F26" w:rsidP="00985F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Эстафета «Бег в брюках»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 xml:space="preserve">Участвуют одновременно по 2 человека от каждой команды. Один просовывает ногу в одну штанину брюк, другой — во вторую. </w:t>
      </w:r>
      <w:proofErr w:type="spellStart"/>
      <w:r w:rsidRPr="00985F26">
        <w:rPr>
          <w:color w:val="000000"/>
          <w:sz w:val="28"/>
          <w:szCs w:val="28"/>
        </w:rPr>
        <w:t>Такимобразом</w:t>
      </w:r>
      <w:proofErr w:type="spellEnd"/>
      <w:r w:rsidRPr="00985F26">
        <w:rPr>
          <w:color w:val="000000"/>
          <w:sz w:val="28"/>
          <w:szCs w:val="28"/>
        </w:rPr>
        <w:t>, они добе</w:t>
      </w:r>
      <w:r w:rsidRPr="00985F26">
        <w:rPr>
          <w:color w:val="000000"/>
          <w:sz w:val="28"/>
          <w:szCs w:val="28"/>
        </w:rPr>
        <w:softHyphen/>
        <w:t>гают до ориентира, возвращаются обратно и переда</w:t>
      </w:r>
      <w:r w:rsidRPr="00985F26">
        <w:rPr>
          <w:color w:val="000000"/>
          <w:sz w:val="28"/>
          <w:szCs w:val="28"/>
        </w:rPr>
        <w:softHyphen/>
        <w:t>ют эстафету следующей паре.</w:t>
      </w:r>
    </w:p>
    <w:p w:rsidR="00985F26" w:rsidRPr="00985F26" w:rsidRDefault="00985F26" w:rsidP="00985F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Эстафета «Бег с мячом»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Участвуют одновременно по 2 человека от команды. Они встают лицом друг к другу и кладут руки друг другу на плечи. Им на руки кладется баскетбольный мяч. Таким образом, участникам надо добраться до ориентира, вернуться обратно, не потеряв мяча, и пе</w:t>
      </w:r>
      <w:r w:rsidRPr="00985F26">
        <w:rPr>
          <w:color w:val="000000"/>
          <w:sz w:val="28"/>
          <w:szCs w:val="28"/>
        </w:rPr>
        <w:softHyphen/>
        <w:t>редать эстафету следующей паре.</w:t>
      </w:r>
    </w:p>
    <w:p w:rsidR="00985F26" w:rsidRPr="00985F26" w:rsidRDefault="00985F26" w:rsidP="00985F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Эстафета «Бег с препятствиями»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Надо добраться до ориентира, прыгая через ска</w:t>
      </w:r>
      <w:r w:rsidRPr="00985F26">
        <w:rPr>
          <w:color w:val="000000"/>
          <w:sz w:val="28"/>
          <w:szCs w:val="28"/>
        </w:rPr>
        <w:softHyphen/>
        <w:t>калку, пролезть через обруч, встречающийся на пути, и бегом вернуться обратно, передав эстафету следую</w:t>
      </w:r>
      <w:r w:rsidRPr="00985F26">
        <w:rPr>
          <w:color w:val="000000"/>
          <w:sz w:val="28"/>
          <w:szCs w:val="28"/>
        </w:rPr>
        <w:softHyphen/>
        <w:t>щему игроку.</w:t>
      </w:r>
    </w:p>
    <w:p w:rsidR="00985F26" w:rsidRPr="00985F26" w:rsidRDefault="00985F26" w:rsidP="00985F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Эстафета «Найди пару»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У всех игроков надо собрать по одному ботинку и сложить их в большой мешок: у каждой команды он</w:t>
      </w:r>
      <w:r w:rsidRPr="00985F26">
        <w:rPr>
          <w:b/>
          <w:bCs/>
          <w:color w:val="000000"/>
          <w:sz w:val="28"/>
          <w:szCs w:val="28"/>
        </w:rPr>
        <w:t> </w:t>
      </w:r>
      <w:r w:rsidRPr="00985F26">
        <w:rPr>
          <w:color w:val="000000"/>
          <w:sz w:val="28"/>
          <w:szCs w:val="28"/>
        </w:rPr>
        <w:t>свой. Участники команд по очереди бегут к мешку, ищут свой ботинок, обуваются, возвращаются к коман</w:t>
      </w:r>
      <w:r w:rsidRPr="00985F26">
        <w:rPr>
          <w:color w:val="000000"/>
          <w:sz w:val="28"/>
          <w:szCs w:val="28"/>
        </w:rPr>
        <w:softHyphen/>
        <w:t>де и передают эстафету следующему игроку. Эста</w:t>
      </w:r>
      <w:r w:rsidRPr="00985F26">
        <w:rPr>
          <w:color w:val="000000"/>
          <w:sz w:val="28"/>
          <w:szCs w:val="28"/>
        </w:rPr>
        <w:softHyphen/>
        <w:t>фета продолжается до тех пор, пока все участники не будут обуты.</w:t>
      </w:r>
    </w:p>
    <w:p w:rsidR="00985F26" w:rsidRPr="00985F26" w:rsidRDefault="00985F26" w:rsidP="00985F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Конкурс «Мачеха и Золушка»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color w:val="000000"/>
          <w:sz w:val="28"/>
          <w:szCs w:val="28"/>
        </w:rPr>
        <w:t>Участники команды чередуются — «Мачеха», «Зо</w:t>
      </w:r>
      <w:r w:rsidRPr="00985F26">
        <w:rPr>
          <w:color w:val="000000"/>
          <w:sz w:val="28"/>
          <w:szCs w:val="28"/>
        </w:rPr>
        <w:softHyphen/>
        <w:t xml:space="preserve">лушка». </w:t>
      </w:r>
      <w:proofErr w:type="gramStart"/>
      <w:r w:rsidRPr="00985F26">
        <w:rPr>
          <w:color w:val="000000"/>
          <w:sz w:val="28"/>
          <w:szCs w:val="28"/>
        </w:rPr>
        <w:t>«Мачеха» берет ведро с кубиками, бежит впе</w:t>
      </w:r>
      <w:r w:rsidRPr="00985F26">
        <w:rPr>
          <w:color w:val="000000"/>
          <w:sz w:val="28"/>
          <w:szCs w:val="28"/>
        </w:rPr>
        <w:softHyphen/>
        <w:t>ред, высыпает кубики, возвращается обратно и пере</w:t>
      </w:r>
      <w:r w:rsidRPr="00985F26">
        <w:rPr>
          <w:color w:val="000000"/>
          <w:sz w:val="28"/>
          <w:szCs w:val="28"/>
        </w:rPr>
        <w:softHyphen/>
        <w:t>дает ведро «Золушке», которая должна собрать весь «мусор», и т.д.</w:t>
      </w:r>
      <w:proofErr w:type="gramEnd"/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Подведение итогов. Награждение победителей.</w:t>
      </w:r>
    </w:p>
    <w:p w:rsidR="00985F26" w:rsidRPr="00985F26" w:rsidRDefault="00985F26" w:rsidP="00985F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5F26">
        <w:rPr>
          <w:b/>
          <w:bCs/>
          <w:color w:val="000000"/>
          <w:sz w:val="28"/>
          <w:szCs w:val="28"/>
        </w:rPr>
        <w:t>Ведущий.</w:t>
      </w:r>
      <w:r w:rsidRPr="00985F26">
        <w:rPr>
          <w:color w:val="000000"/>
          <w:sz w:val="28"/>
          <w:szCs w:val="28"/>
        </w:rPr>
        <w:t> Вот и закончилась наша последняя эста</w:t>
      </w:r>
      <w:r w:rsidRPr="00985F26">
        <w:rPr>
          <w:color w:val="000000"/>
          <w:sz w:val="28"/>
          <w:szCs w:val="28"/>
        </w:rPr>
        <w:softHyphen/>
        <w:t>фета. Сегодня мы все получили заряд бодрости, радо</w:t>
      </w:r>
      <w:r w:rsidRPr="00985F26">
        <w:rPr>
          <w:color w:val="000000"/>
          <w:sz w:val="28"/>
          <w:szCs w:val="28"/>
        </w:rPr>
        <w:softHyphen/>
        <w:t>сти, а это самое главное для того, чтобы быть здоровым человеком. Мы поздравляем победителей и просим не унывать побежденных. Ведь самое главное не победа, а участие. И еще то, что мы с вами были вместе.</w:t>
      </w:r>
    </w:p>
    <w:p w:rsidR="001D659B" w:rsidRPr="00985F26" w:rsidRDefault="001D659B">
      <w:pPr>
        <w:rPr>
          <w:rFonts w:ascii="Times New Roman" w:hAnsi="Times New Roman" w:cs="Times New Roman"/>
          <w:sz w:val="28"/>
          <w:szCs w:val="28"/>
        </w:rPr>
      </w:pPr>
    </w:p>
    <w:sectPr w:rsidR="001D659B" w:rsidRPr="00985F26" w:rsidSect="00484744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23" w:rsidRDefault="00191A23" w:rsidP="000F19DA">
      <w:pPr>
        <w:spacing w:after="0" w:line="240" w:lineRule="auto"/>
      </w:pPr>
      <w:r>
        <w:separator/>
      </w:r>
    </w:p>
  </w:endnote>
  <w:endnote w:type="continuationSeparator" w:id="0">
    <w:p w:rsidR="00191A23" w:rsidRDefault="00191A23" w:rsidP="000F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23" w:rsidRDefault="00191A23" w:rsidP="000F19DA">
      <w:pPr>
        <w:spacing w:after="0" w:line="240" w:lineRule="auto"/>
      </w:pPr>
      <w:r>
        <w:separator/>
      </w:r>
    </w:p>
  </w:footnote>
  <w:footnote w:type="continuationSeparator" w:id="0">
    <w:p w:rsidR="00191A23" w:rsidRDefault="00191A23" w:rsidP="000F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25B8"/>
    <w:multiLevelType w:val="multilevel"/>
    <w:tmpl w:val="970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5F26"/>
    <w:rsid w:val="000F19DA"/>
    <w:rsid w:val="00191A23"/>
    <w:rsid w:val="001D659B"/>
    <w:rsid w:val="003B6C2D"/>
    <w:rsid w:val="00484744"/>
    <w:rsid w:val="00521AAD"/>
    <w:rsid w:val="00731378"/>
    <w:rsid w:val="007E1E73"/>
    <w:rsid w:val="00985F26"/>
    <w:rsid w:val="00B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9DA"/>
  </w:style>
  <w:style w:type="paragraph" w:styleId="a6">
    <w:name w:val="footer"/>
    <w:basedOn w:val="a"/>
    <w:link w:val="a7"/>
    <w:uiPriority w:val="99"/>
    <w:semiHidden/>
    <w:unhideWhenUsed/>
    <w:rsid w:val="000F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9DA"/>
  </w:style>
  <w:style w:type="paragraph" w:styleId="a8">
    <w:name w:val="Balloon Text"/>
    <w:basedOn w:val="a"/>
    <w:link w:val="a9"/>
    <w:uiPriority w:val="99"/>
    <w:semiHidden/>
    <w:unhideWhenUsed/>
    <w:rsid w:val="000F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2018-06-30T05:19:00Z</dcterms:created>
  <dcterms:modified xsi:type="dcterms:W3CDTF">2018-07-19T02:35:00Z</dcterms:modified>
</cp:coreProperties>
</file>